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C" w:rsidRDefault="009A48A6" w:rsidP="0067433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-480695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7433A" w:rsidRDefault="0067433A" w:rsidP="0067433A">
      <w:pPr>
        <w:rPr>
          <w:rFonts w:ascii="Arial Narrow" w:hAnsi="Arial Narrow"/>
        </w:rPr>
      </w:pPr>
    </w:p>
    <w:p w:rsidR="0067433A" w:rsidRDefault="0067433A" w:rsidP="0067433A">
      <w:pPr>
        <w:rPr>
          <w:rFonts w:ascii="Arial Narrow" w:hAnsi="Arial Narrow"/>
        </w:rPr>
      </w:pPr>
    </w:p>
    <w:p w:rsidR="0067433A" w:rsidRDefault="0067433A" w:rsidP="0067433A">
      <w:pPr>
        <w:rPr>
          <w:rFonts w:ascii="Arial Narrow" w:hAnsi="Arial Narrow"/>
        </w:rPr>
      </w:pPr>
    </w:p>
    <w:p w:rsidR="0067433A" w:rsidRPr="00E41596" w:rsidRDefault="0067433A" w:rsidP="0067433A">
      <w:pPr>
        <w:rPr>
          <w:b/>
          <w:sz w:val="28"/>
        </w:rPr>
      </w:pPr>
      <w:r w:rsidRPr="00E41596">
        <w:rPr>
          <w:b/>
          <w:sz w:val="28"/>
        </w:rPr>
        <w:t>Referat fra møte med bryggevaktene 20.05.15</w:t>
      </w:r>
      <w:r>
        <w:rPr>
          <w:b/>
          <w:sz w:val="28"/>
        </w:rPr>
        <w:t xml:space="preserve"> kl.19.00 – 20.30</w:t>
      </w:r>
    </w:p>
    <w:p w:rsidR="0067433A" w:rsidRDefault="0067433A" w:rsidP="0067433A">
      <w:r w:rsidRPr="00211535">
        <w:rPr>
          <w:b/>
        </w:rPr>
        <w:t>Sted:</w:t>
      </w:r>
      <w:r>
        <w:t xml:space="preserve"> Klubbhuset</w:t>
      </w:r>
    </w:p>
    <w:p w:rsidR="0067433A" w:rsidRDefault="0067433A" w:rsidP="0067433A">
      <w:r w:rsidRPr="00211535">
        <w:rPr>
          <w:b/>
        </w:rPr>
        <w:t>Til stede:</w:t>
      </w:r>
      <w:r>
        <w:t xml:space="preserve"> Moksnes, Henriksen, Sjøblom, Olsen, </w:t>
      </w:r>
      <w:proofErr w:type="spellStart"/>
      <w:r>
        <w:t>Tvenning</w:t>
      </w:r>
      <w:proofErr w:type="spellEnd"/>
      <w:r>
        <w:t xml:space="preserve">, </w:t>
      </w:r>
      <w:proofErr w:type="spellStart"/>
      <w:r>
        <w:t>Soleng</w:t>
      </w:r>
      <w:proofErr w:type="spellEnd"/>
      <w:r>
        <w:t xml:space="preserve">, Paulsen, Hansen, Olsen, Dyrnes, </w:t>
      </w:r>
      <w:proofErr w:type="spellStart"/>
      <w:r>
        <w:t>Bless</w:t>
      </w:r>
      <w:proofErr w:type="spellEnd"/>
      <w:r>
        <w:t>.</w:t>
      </w:r>
    </w:p>
    <w:p w:rsidR="0067433A" w:rsidRDefault="0067433A" w:rsidP="0067433A"/>
    <w:p w:rsidR="0067433A" w:rsidRDefault="0067433A" w:rsidP="0067433A"/>
    <w:p w:rsidR="0067433A" w:rsidRPr="00E41596" w:rsidRDefault="0067433A" w:rsidP="0067433A">
      <w:pPr>
        <w:rPr>
          <w:b/>
          <w:u w:val="single"/>
        </w:rPr>
      </w:pPr>
      <w:r w:rsidRPr="00E41596">
        <w:rPr>
          <w:b/>
          <w:u w:val="single"/>
        </w:rPr>
        <w:t>Sak 1:</w:t>
      </w:r>
      <w:r>
        <w:rPr>
          <w:b/>
          <w:u w:val="single"/>
        </w:rPr>
        <w:tab/>
        <w:t>Fellesdugnad</w:t>
      </w:r>
    </w:p>
    <w:p w:rsidR="0067433A" w:rsidRDefault="0067433A" w:rsidP="0067433A">
      <w:r>
        <w:t>Fellesdugnad på bryggene gjennomføres i løpet av ca 14dager, innkalling gjøres</w:t>
      </w:r>
      <w:r w:rsidR="0005719A">
        <w:t xml:space="preserve"> pr sms.  </w:t>
      </w:r>
      <w:proofErr w:type="spellStart"/>
      <w:r w:rsidR="0005719A">
        <w:t>Bryggevakltene</w:t>
      </w:r>
      <w:proofErr w:type="spellEnd"/>
      <w:r w:rsidR="0005719A">
        <w:t xml:space="preserve"> tar ko</w:t>
      </w:r>
      <w:r>
        <w:t>ntakt med formann for utsending av sms</w:t>
      </w:r>
    </w:p>
    <w:p w:rsidR="0005719A" w:rsidRDefault="0005719A" w:rsidP="0067433A"/>
    <w:p w:rsidR="0005719A" w:rsidRPr="0005719A" w:rsidRDefault="0005719A" w:rsidP="0067433A">
      <w:pPr>
        <w:rPr>
          <w:u w:val="single"/>
        </w:rPr>
      </w:pPr>
      <w:r w:rsidRPr="0005719A">
        <w:rPr>
          <w:u w:val="single"/>
        </w:rPr>
        <w:t>Oppgaver på bryggene:</w:t>
      </w:r>
    </w:p>
    <w:p w:rsidR="0067433A" w:rsidRDefault="0067433A" w:rsidP="0067433A">
      <w:r w:rsidRPr="00080E5F">
        <w:rPr>
          <w:u w:val="single"/>
        </w:rPr>
        <w:t>Brygge 1:</w:t>
      </w:r>
      <w:r>
        <w:t xml:space="preserve"> smøre dekket, renske for gammelt tau</w:t>
      </w:r>
    </w:p>
    <w:p w:rsidR="0067433A" w:rsidRDefault="0067433A" w:rsidP="0067433A">
      <w:r w:rsidRPr="00080E5F">
        <w:rPr>
          <w:u w:val="single"/>
        </w:rPr>
        <w:t>Brygge 3:</w:t>
      </w:r>
      <w:r>
        <w:t xml:space="preserve"> fjerne tau, se over </w:t>
      </w:r>
      <w:proofErr w:type="spellStart"/>
      <w:r>
        <w:t>pontonger</w:t>
      </w:r>
      <w:proofErr w:type="spellEnd"/>
    </w:p>
    <w:p w:rsidR="0067433A" w:rsidRDefault="0067433A" w:rsidP="0067433A">
      <w:r w:rsidRPr="00080E5F">
        <w:rPr>
          <w:u w:val="single"/>
        </w:rPr>
        <w:t>Brygge 4</w:t>
      </w:r>
      <w:r>
        <w:t>: fjerne tare, smøre dekket, påbygg ytterst(gjestebrygge), sette opp infokart, rette opp landgang, renske tau/ledninger som ikke er i bruk.</w:t>
      </w:r>
    </w:p>
    <w:p w:rsidR="0067433A" w:rsidRDefault="0067433A" w:rsidP="0067433A">
      <w:r w:rsidRPr="00080E5F">
        <w:rPr>
          <w:u w:val="single"/>
        </w:rPr>
        <w:t>Brygge 7:</w:t>
      </w:r>
      <w:r>
        <w:t xml:space="preserve"> skjøt mellom trebrygger utbedres, fjerne gammel </w:t>
      </w:r>
      <w:proofErr w:type="spellStart"/>
      <w:r>
        <w:t>el.kabel</w:t>
      </w:r>
      <w:proofErr w:type="spellEnd"/>
      <w:r>
        <w:t>, stramme slakke kjettinger</w:t>
      </w:r>
    </w:p>
    <w:p w:rsidR="0067433A" w:rsidRDefault="0067433A" w:rsidP="0067433A">
      <w:r w:rsidRPr="00080E5F">
        <w:rPr>
          <w:u w:val="single"/>
        </w:rPr>
        <w:t>Brygge 8</w:t>
      </w:r>
      <w:r>
        <w:t>: rekkverk, skap for tau og lignende. Bytte bolt mellom brygger, sveise t-jern ytterst, forskyve uteligger plass 32</w:t>
      </w:r>
    </w:p>
    <w:p w:rsidR="0067433A" w:rsidRDefault="0067433A" w:rsidP="0067433A"/>
    <w:p w:rsidR="0067433A" w:rsidRDefault="0067433A" w:rsidP="0067433A">
      <w:r>
        <w:t>Frist for gjennomføring 20.juni</w:t>
      </w:r>
    </w:p>
    <w:p w:rsidR="0067433A" w:rsidRDefault="0067433A" w:rsidP="0067433A"/>
    <w:p w:rsidR="0067433A" w:rsidRPr="00E41596" w:rsidRDefault="0067433A" w:rsidP="0067433A">
      <w:pPr>
        <w:rPr>
          <w:b/>
          <w:u w:val="single"/>
        </w:rPr>
      </w:pPr>
      <w:r w:rsidRPr="00E41596">
        <w:rPr>
          <w:b/>
          <w:u w:val="single"/>
        </w:rPr>
        <w:t xml:space="preserve">Sak 2:  </w:t>
      </w:r>
      <w:r>
        <w:rPr>
          <w:b/>
          <w:u w:val="single"/>
        </w:rPr>
        <w:tab/>
      </w:r>
      <w:r w:rsidRPr="00E41596">
        <w:rPr>
          <w:b/>
          <w:u w:val="single"/>
        </w:rPr>
        <w:t>Fortøyninger/tilstand etter inspeksjon</w:t>
      </w:r>
    </w:p>
    <w:p w:rsidR="0067433A" w:rsidRDefault="0067433A" w:rsidP="0067433A">
      <w:r>
        <w:t>Brygge 1: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 xml:space="preserve"> 9 fortøyninger må repareres/fornyes/skiftes ut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Ønsker å investere i motordrevet vinsj (</w:t>
      </w:r>
      <w:proofErr w:type="spellStart"/>
      <w:r>
        <w:t>styresak</w:t>
      </w:r>
      <w:proofErr w:type="spellEnd"/>
      <w:r>
        <w:t>)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Fortøyningsgruppa skal være for tilkalling fra bryggevaktene</w:t>
      </w:r>
    </w:p>
    <w:p w:rsidR="0067433A" w:rsidRDefault="0067433A" w:rsidP="0067433A"/>
    <w:p w:rsidR="0067433A" w:rsidRDefault="0067433A" w:rsidP="0067433A">
      <w:r>
        <w:t>Brygge 3: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To kjettinger må skiftes(18 og 19)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 xml:space="preserve">En </w:t>
      </w:r>
      <w:proofErr w:type="spellStart"/>
      <w:r>
        <w:t>daumann</w:t>
      </w:r>
      <w:proofErr w:type="spellEnd"/>
      <w:r>
        <w:t xml:space="preserve"> må skiftes(8)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En kjetting ved sammenkoblinga av bryggene må skiftes(2)</w:t>
      </w:r>
    </w:p>
    <w:p w:rsidR="0067433A" w:rsidRDefault="0067433A" w:rsidP="0067433A">
      <w:r>
        <w:t>Brygge 4: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Se egen rapport</w:t>
      </w:r>
    </w:p>
    <w:p w:rsidR="0067433A" w:rsidRDefault="0067433A" w:rsidP="0067433A">
      <w:r>
        <w:t>Brygge 7: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Se egen rapport</w:t>
      </w:r>
    </w:p>
    <w:p w:rsidR="0067433A" w:rsidRDefault="0067433A" w:rsidP="0067433A">
      <w:r>
        <w:t>Brygge 8: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Har ikke inspisert, skal inspisere i løpet av juni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Fortøyningene er forholdsvis nye</w:t>
      </w:r>
    </w:p>
    <w:p w:rsidR="0067433A" w:rsidRDefault="0067433A" w:rsidP="0067433A"/>
    <w:p w:rsidR="0067433A" w:rsidRPr="00475110" w:rsidRDefault="0067433A" w:rsidP="0067433A">
      <w:pPr>
        <w:rPr>
          <w:b/>
          <w:u w:val="single"/>
        </w:rPr>
      </w:pPr>
      <w:r>
        <w:rPr>
          <w:b/>
          <w:u w:val="single"/>
        </w:rPr>
        <w:t>Sak 3:</w:t>
      </w:r>
      <w:r>
        <w:rPr>
          <w:b/>
          <w:u w:val="single"/>
        </w:rPr>
        <w:tab/>
      </w:r>
      <w:r w:rsidRPr="00475110">
        <w:rPr>
          <w:b/>
          <w:u w:val="single"/>
        </w:rPr>
        <w:t>Hvordan skifter/fornyer vi fortøyningene: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lastRenderedPageBreak/>
        <w:t>Alt bør være gjort før september</w:t>
      </w:r>
    </w:p>
    <w:p w:rsidR="0067433A" w:rsidRDefault="0067433A" w:rsidP="0067433A">
      <w:pPr>
        <w:pStyle w:val="Listeavsnitt"/>
        <w:numPr>
          <w:ilvl w:val="0"/>
          <w:numId w:val="4"/>
        </w:numPr>
        <w:spacing w:after="200" w:line="276" w:lineRule="auto"/>
      </w:pPr>
      <w:r>
        <w:t>Bryggevaktene tar initiativ</w:t>
      </w:r>
    </w:p>
    <w:p w:rsidR="0005719A" w:rsidRDefault="0005719A" w:rsidP="0005719A">
      <w:pPr>
        <w:spacing w:after="200" w:line="276" w:lineRule="auto"/>
        <w:ind w:left="360"/>
        <w:rPr>
          <w:b/>
          <w:u w:val="single"/>
        </w:rPr>
      </w:pPr>
    </w:p>
    <w:p w:rsidR="0067433A" w:rsidRPr="00E41596" w:rsidRDefault="0067433A" w:rsidP="0005719A">
      <w:pPr>
        <w:spacing w:after="200" w:line="276" w:lineRule="auto"/>
        <w:ind w:left="360"/>
      </w:pPr>
      <w:proofErr w:type="spellStart"/>
      <w:r w:rsidRPr="0005719A">
        <w:rPr>
          <w:b/>
          <w:u w:val="single"/>
        </w:rPr>
        <w:t>Evt</w:t>
      </w:r>
      <w:proofErr w:type="spellEnd"/>
      <w:r w:rsidRPr="0005719A">
        <w:rPr>
          <w:b/>
          <w:u w:val="single"/>
        </w:rPr>
        <w:t>:</w:t>
      </w:r>
    </w:p>
    <w:p w:rsidR="0067433A" w:rsidRDefault="0067433A" w:rsidP="0067433A">
      <w:pPr>
        <w:pStyle w:val="Listeavsnitt"/>
        <w:numPr>
          <w:ilvl w:val="0"/>
          <w:numId w:val="4"/>
        </w:numPr>
        <w:spacing w:line="276" w:lineRule="auto"/>
      </w:pPr>
      <w:r>
        <w:t xml:space="preserve">Forslag om å omorganisere fortøyningsgruppa(for mange i dag) diskusjon rundt dette. </w:t>
      </w:r>
      <w:r w:rsidR="0005719A">
        <w:t>Forslaget ble ikke tatt til følge.</w:t>
      </w:r>
    </w:p>
    <w:p w:rsidR="0067433A" w:rsidRDefault="0067433A" w:rsidP="0005719A">
      <w:pPr>
        <w:pStyle w:val="Listeavsnitt"/>
        <w:spacing w:line="276" w:lineRule="auto"/>
      </w:pPr>
    </w:p>
    <w:p w:rsidR="0067433A" w:rsidRDefault="0067433A" w:rsidP="0067433A"/>
    <w:p w:rsidR="0067433A" w:rsidRDefault="0067433A" w:rsidP="0067433A"/>
    <w:p w:rsidR="0067433A" w:rsidRDefault="0067433A" w:rsidP="0067433A">
      <w:r>
        <w:t>Møtet hevet kl. 20.30</w:t>
      </w:r>
    </w:p>
    <w:p w:rsidR="0067433A" w:rsidRDefault="0067433A" w:rsidP="0067433A">
      <w:r>
        <w:t>Håvard Paulsen ref.</w:t>
      </w:r>
    </w:p>
    <w:p w:rsidR="0067433A" w:rsidRDefault="0067433A" w:rsidP="0067433A"/>
    <w:p w:rsidR="0067433A" w:rsidRDefault="0067433A" w:rsidP="0067433A">
      <w:pPr>
        <w:rPr>
          <w:rFonts w:ascii="Arial Narrow" w:hAnsi="Arial Narrow"/>
        </w:rPr>
      </w:pPr>
    </w:p>
    <w:p w:rsidR="009A48A6" w:rsidRPr="009A48A6" w:rsidRDefault="009A48A6" w:rsidP="009A48A6">
      <w:pPr>
        <w:pStyle w:val="Ingenmellomrom"/>
        <w:rPr>
          <w:rFonts w:ascii="Arial Narrow" w:hAnsi="Arial Narrow"/>
          <w:sz w:val="24"/>
          <w:szCs w:val="24"/>
        </w:rPr>
      </w:pPr>
    </w:p>
    <w:sectPr w:rsidR="009A48A6" w:rsidRPr="009A48A6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12"/>
    <w:multiLevelType w:val="hybridMultilevel"/>
    <w:tmpl w:val="19B6B0F2"/>
    <w:lvl w:ilvl="0" w:tplc="83EA20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92B"/>
    <w:multiLevelType w:val="hybridMultilevel"/>
    <w:tmpl w:val="22AC94B2"/>
    <w:lvl w:ilvl="0" w:tplc="50AA1F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E3EC3"/>
    <w:multiLevelType w:val="hybridMultilevel"/>
    <w:tmpl w:val="EB4096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5719A"/>
    <w:rsid w:val="000A738E"/>
    <w:rsid w:val="000B6691"/>
    <w:rsid w:val="000C0CF4"/>
    <w:rsid w:val="000E38C2"/>
    <w:rsid w:val="000F5819"/>
    <w:rsid w:val="00132347"/>
    <w:rsid w:val="00144C9E"/>
    <w:rsid w:val="001635FA"/>
    <w:rsid w:val="0019104B"/>
    <w:rsid w:val="001E12B9"/>
    <w:rsid w:val="001F24F5"/>
    <w:rsid w:val="0029088D"/>
    <w:rsid w:val="00292AB4"/>
    <w:rsid w:val="002A6E00"/>
    <w:rsid w:val="00340414"/>
    <w:rsid w:val="003C7104"/>
    <w:rsid w:val="003F3EF3"/>
    <w:rsid w:val="004213BF"/>
    <w:rsid w:val="00436E4F"/>
    <w:rsid w:val="004420B0"/>
    <w:rsid w:val="004A382F"/>
    <w:rsid w:val="004A4EC9"/>
    <w:rsid w:val="004E1E9C"/>
    <w:rsid w:val="005379DD"/>
    <w:rsid w:val="005D711A"/>
    <w:rsid w:val="005F6E46"/>
    <w:rsid w:val="006331DD"/>
    <w:rsid w:val="00650BCC"/>
    <w:rsid w:val="0067433A"/>
    <w:rsid w:val="00681445"/>
    <w:rsid w:val="006F21C7"/>
    <w:rsid w:val="00716AC8"/>
    <w:rsid w:val="007202AD"/>
    <w:rsid w:val="00765173"/>
    <w:rsid w:val="00771E94"/>
    <w:rsid w:val="00810847"/>
    <w:rsid w:val="00826834"/>
    <w:rsid w:val="008377F5"/>
    <w:rsid w:val="008467AE"/>
    <w:rsid w:val="00925A34"/>
    <w:rsid w:val="009A48A6"/>
    <w:rsid w:val="00A5360F"/>
    <w:rsid w:val="00A96299"/>
    <w:rsid w:val="00AA023A"/>
    <w:rsid w:val="00AB30AA"/>
    <w:rsid w:val="00AB5170"/>
    <w:rsid w:val="00AB5C37"/>
    <w:rsid w:val="00B44B5B"/>
    <w:rsid w:val="00B71753"/>
    <w:rsid w:val="00B766DB"/>
    <w:rsid w:val="00BA6501"/>
    <w:rsid w:val="00BB6601"/>
    <w:rsid w:val="00BF3BA2"/>
    <w:rsid w:val="00C25C68"/>
    <w:rsid w:val="00CA12C8"/>
    <w:rsid w:val="00D34A2E"/>
    <w:rsid w:val="00D5462C"/>
    <w:rsid w:val="00D6593E"/>
    <w:rsid w:val="00D80B4B"/>
    <w:rsid w:val="00D96E9F"/>
    <w:rsid w:val="00DB38B9"/>
    <w:rsid w:val="00DE3C81"/>
    <w:rsid w:val="00E15D67"/>
    <w:rsid w:val="00EA7568"/>
    <w:rsid w:val="00FA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paragraph" w:styleId="Ingenmellomrom">
    <w:name w:val="No Spacing"/>
    <w:uiPriority w:val="1"/>
    <w:qFormat/>
    <w:rsid w:val="007651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3</cp:revision>
  <cp:lastPrinted>2014-01-08T17:47:00Z</cp:lastPrinted>
  <dcterms:created xsi:type="dcterms:W3CDTF">2015-05-21T07:01:00Z</dcterms:created>
  <dcterms:modified xsi:type="dcterms:W3CDTF">2015-05-21T07:03:00Z</dcterms:modified>
</cp:coreProperties>
</file>