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4EF" w:rsidRPr="007113FD" w:rsidRDefault="009346CA" w:rsidP="007113FD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Årsmøte 2011 på fyrly</w:t>
      </w:r>
      <w:r w:rsidR="007113FD" w:rsidRPr="007113FD">
        <w:rPr>
          <w:rFonts w:ascii="Arial Narrow" w:hAnsi="Arial Narrow"/>
          <w:b/>
          <w:sz w:val="32"/>
        </w:rPr>
        <w:t>kta 30.04.12 kl. 19.00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Til stede: 5 fra styret, 22 medlemmer og ordfører Torgeir Johnsen</w:t>
      </w:r>
    </w:p>
    <w:p w:rsidR="007113FD" w:rsidRDefault="007113FD" w:rsidP="007113FD">
      <w:pPr>
        <w:rPr>
          <w:rFonts w:ascii="Arial Narrow" w:hAnsi="Arial Narrow"/>
          <w:sz w:val="24"/>
        </w:rPr>
      </w:pP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1:  Valg</w:t>
      </w:r>
      <w:proofErr w:type="gramEnd"/>
      <w:r>
        <w:rPr>
          <w:rFonts w:ascii="Arial Narrow" w:hAnsi="Arial Narrow"/>
          <w:sz w:val="24"/>
        </w:rPr>
        <w:t xml:space="preserve"> av møteleder:  Kurt Leif Strøm valgt.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Sak 2: Valg av møtesekretær: Arnt Berg valgt.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3:  Godkjenning</w:t>
      </w:r>
      <w:proofErr w:type="gramEnd"/>
      <w:r>
        <w:rPr>
          <w:rFonts w:ascii="Arial Narrow" w:hAnsi="Arial Narrow"/>
          <w:sz w:val="24"/>
        </w:rPr>
        <w:t xml:space="preserve"> av innkalling: Innkalling godkjent enstemmig.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4: Godkjenning av </w:t>
      </w:r>
      <w:proofErr w:type="gramStart"/>
      <w:r>
        <w:rPr>
          <w:rFonts w:ascii="Arial Narrow" w:hAnsi="Arial Narrow"/>
          <w:sz w:val="24"/>
        </w:rPr>
        <w:t>sakliste:  Sakliste</w:t>
      </w:r>
      <w:proofErr w:type="gramEnd"/>
      <w:r>
        <w:rPr>
          <w:rFonts w:ascii="Arial Narrow" w:hAnsi="Arial Narrow"/>
          <w:sz w:val="24"/>
        </w:rPr>
        <w:t xml:space="preserve"> godkjent enstemmig.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5: Styrets </w:t>
      </w:r>
      <w:proofErr w:type="gramStart"/>
      <w:r>
        <w:rPr>
          <w:rFonts w:ascii="Arial Narrow" w:hAnsi="Arial Narrow"/>
          <w:sz w:val="24"/>
        </w:rPr>
        <w:t>årsberetning:  Formann</w:t>
      </w:r>
      <w:proofErr w:type="gramEnd"/>
      <w:r>
        <w:rPr>
          <w:rFonts w:ascii="Arial Narrow" w:hAnsi="Arial Narrow"/>
          <w:sz w:val="24"/>
        </w:rPr>
        <w:t xml:space="preserve"> orienterte om året som har hatt 15 styremøter, hvor den viktigste s</w:t>
      </w:r>
      <w:r w:rsidR="009346CA">
        <w:rPr>
          <w:rFonts w:ascii="Arial Narrow" w:hAnsi="Arial Narrow"/>
          <w:sz w:val="24"/>
        </w:rPr>
        <w:t>aken har vært utbygging av fyrly</w:t>
      </w:r>
      <w:r>
        <w:rPr>
          <w:rFonts w:ascii="Arial Narrow" w:hAnsi="Arial Narrow"/>
          <w:sz w:val="24"/>
        </w:rPr>
        <w:t>kta klubbhus, hvor det har vært en kjempe dugnads innsats.  Har også vært mange gode tilbakemeldinger på klubbhuset.  Snøryddinga har fungert sånn passe bra.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Økonomien til SBF er bra selv om utbygginga har vært en stor investering. Brygge 8 i </w:t>
      </w:r>
      <w:proofErr w:type="spellStart"/>
      <w:r>
        <w:rPr>
          <w:rFonts w:ascii="Arial Narrow" w:hAnsi="Arial Narrow"/>
          <w:sz w:val="24"/>
        </w:rPr>
        <w:t>Sandvågen</w:t>
      </w:r>
      <w:proofErr w:type="spellEnd"/>
      <w:r>
        <w:rPr>
          <w:rFonts w:ascii="Arial Narrow" w:hAnsi="Arial Narrow"/>
          <w:sz w:val="24"/>
        </w:rPr>
        <w:t xml:space="preserve"> er ferdigstilt.  SBF har 235 betalende medlemmer. </w:t>
      </w:r>
    </w:p>
    <w:p w:rsidR="007113FD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Styrets årsberetning tatt til følge.</w:t>
      </w:r>
    </w:p>
    <w:p w:rsidR="00DB11B9" w:rsidRDefault="007113FD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Sak 6: Godkjenning av regnskap: Kasserer orienterte om regnskapet.  Brygge 8 kostet SBF 1031</w:t>
      </w:r>
      <w:r w:rsidR="00DB11B9">
        <w:rPr>
          <w:rFonts w:ascii="Arial Narrow" w:hAnsi="Arial Narrow"/>
          <w:sz w:val="24"/>
        </w:rPr>
        <w:t xml:space="preserve"> 000,- kr og ble litt dyrere enn planlagt.  SBF hadde et overskudd på kr. 395,-.  Revisjonsberetningen hadde ingen merknader til regnskapet for 2010.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Skjervøy båtforenings hjemmeside videreføres i 2012</w:t>
      </w:r>
    </w:p>
    <w:p w:rsidR="00DB11B9" w:rsidRDefault="00DB11B9" w:rsidP="007113FD">
      <w:pPr>
        <w:rPr>
          <w:rFonts w:ascii="Arial Narrow" w:hAnsi="Arial Narrow"/>
          <w:sz w:val="24"/>
        </w:rPr>
      </w:pPr>
      <w:proofErr w:type="gramStart"/>
      <w:r>
        <w:rPr>
          <w:rFonts w:ascii="Arial Narrow" w:hAnsi="Arial Narrow"/>
          <w:sz w:val="24"/>
        </w:rPr>
        <w:t>Revisjonsrapport  og</w:t>
      </w:r>
      <w:proofErr w:type="gramEnd"/>
      <w:r>
        <w:rPr>
          <w:rFonts w:ascii="Arial Narrow" w:hAnsi="Arial Narrow"/>
          <w:sz w:val="24"/>
        </w:rPr>
        <w:t xml:space="preserve"> regnskap enstemmig vedtatt.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7:  Fastsetting</w:t>
      </w:r>
      <w:proofErr w:type="gramEnd"/>
      <w:r>
        <w:rPr>
          <w:rFonts w:ascii="Arial Narrow" w:hAnsi="Arial Narrow"/>
          <w:sz w:val="24"/>
        </w:rPr>
        <w:t xml:space="preserve"> av medlemskontingent: Styrets innstilling til fastsetting av kontingent økes til 500,-kr pr. år.  Styrets forslag enstemmig vedtatt.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8:  Fastsetting</w:t>
      </w:r>
      <w:proofErr w:type="gramEnd"/>
      <w:r>
        <w:rPr>
          <w:rFonts w:ascii="Arial Narrow" w:hAnsi="Arial Narrow"/>
          <w:sz w:val="24"/>
        </w:rPr>
        <w:t xml:space="preserve"> av sats for vedlikehold: Vedlikeholdssatsen fastsettes til kr. 6,- pr cm båtplass.  Enstemmig vedtatt.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9:  Budsjett</w:t>
      </w:r>
      <w:proofErr w:type="gramEnd"/>
      <w:r>
        <w:rPr>
          <w:rFonts w:ascii="Arial Narrow" w:hAnsi="Arial Narrow"/>
          <w:sz w:val="24"/>
        </w:rPr>
        <w:t xml:space="preserve"> 2012:  Styrets innstilling til budsjett enstemmig vedtatt.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10:  Innkomne</w:t>
      </w:r>
      <w:proofErr w:type="gramEnd"/>
      <w:r>
        <w:rPr>
          <w:rFonts w:ascii="Arial Narrow" w:hAnsi="Arial Narrow"/>
          <w:sz w:val="24"/>
        </w:rPr>
        <w:t xml:space="preserve"> saker: 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Punkt </w:t>
      </w:r>
      <w:proofErr w:type="gramStart"/>
      <w:r>
        <w:rPr>
          <w:rFonts w:ascii="Arial Narrow" w:hAnsi="Arial Narrow"/>
          <w:sz w:val="24"/>
        </w:rPr>
        <w:t>1:  Prisforespørsel</w:t>
      </w:r>
      <w:proofErr w:type="gramEnd"/>
      <w:r>
        <w:rPr>
          <w:rFonts w:ascii="Arial Narrow" w:hAnsi="Arial Narrow"/>
          <w:sz w:val="24"/>
        </w:rPr>
        <w:t xml:space="preserve"> på regnskap: Avslått med en stemme for og resten i mot.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Punkt </w:t>
      </w:r>
      <w:proofErr w:type="gramStart"/>
      <w:r>
        <w:rPr>
          <w:rFonts w:ascii="Arial Narrow" w:hAnsi="Arial Narrow"/>
          <w:sz w:val="24"/>
        </w:rPr>
        <w:t>2:  Prisforespørsel</w:t>
      </w:r>
      <w:proofErr w:type="gramEnd"/>
      <w:r>
        <w:rPr>
          <w:rFonts w:ascii="Arial Narrow" w:hAnsi="Arial Narrow"/>
          <w:sz w:val="24"/>
        </w:rPr>
        <w:t xml:space="preserve"> på fortøyning:  Saken ble diskutert på årsmøtet.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Punkt </w:t>
      </w:r>
      <w:proofErr w:type="gramStart"/>
      <w:r>
        <w:rPr>
          <w:rFonts w:ascii="Arial Narrow" w:hAnsi="Arial Narrow"/>
          <w:sz w:val="24"/>
        </w:rPr>
        <w:t>3:  Fra</w:t>
      </w:r>
      <w:proofErr w:type="gramEnd"/>
      <w:r>
        <w:rPr>
          <w:rFonts w:ascii="Arial Narrow" w:hAnsi="Arial Narrow"/>
          <w:sz w:val="24"/>
        </w:rPr>
        <w:t xml:space="preserve"> Paul Stabell oversendes styret for videre behandling.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Punkt </w:t>
      </w:r>
      <w:proofErr w:type="gramStart"/>
      <w:r>
        <w:rPr>
          <w:rFonts w:ascii="Arial Narrow" w:hAnsi="Arial Narrow"/>
          <w:sz w:val="24"/>
        </w:rPr>
        <w:t>4:  Hvorfor</w:t>
      </w:r>
      <w:proofErr w:type="gramEnd"/>
      <w:r>
        <w:rPr>
          <w:rFonts w:ascii="Arial Narrow" w:hAnsi="Arial Narrow"/>
          <w:sz w:val="24"/>
        </w:rPr>
        <w:t xml:space="preserve"> det </w:t>
      </w:r>
      <w:r w:rsidR="009346CA">
        <w:rPr>
          <w:rFonts w:ascii="Arial Narrow" w:hAnsi="Arial Narrow"/>
          <w:sz w:val="24"/>
        </w:rPr>
        <w:t>ikke var laget budsjett på fyrly</w:t>
      </w:r>
      <w:r>
        <w:rPr>
          <w:rFonts w:ascii="Arial Narrow" w:hAnsi="Arial Narrow"/>
          <w:sz w:val="24"/>
        </w:rPr>
        <w:t>kta: Formannen beklaget saken overfor årsmøtet.</w:t>
      </w:r>
    </w:p>
    <w:p w:rsidR="00DB11B9" w:rsidRDefault="00DB11B9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 xml:space="preserve">Sak </w:t>
      </w:r>
      <w:proofErr w:type="gramStart"/>
      <w:r>
        <w:rPr>
          <w:rFonts w:ascii="Arial Narrow" w:hAnsi="Arial Narrow"/>
          <w:sz w:val="24"/>
        </w:rPr>
        <w:t>11:  Rapport</w:t>
      </w:r>
      <w:proofErr w:type="gramEnd"/>
      <w:r>
        <w:rPr>
          <w:rFonts w:ascii="Arial Narrow" w:hAnsi="Arial Narrow"/>
          <w:sz w:val="24"/>
        </w:rPr>
        <w:t xml:space="preserve">/referat fra hus/aktivitetskomiteen:  Formannen orienterte om aktiviteten i 2011.  SBF var med på </w:t>
      </w:r>
      <w:proofErr w:type="spellStart"/>
      <w:r>
        <w:rPr>
          <w:rFonts w:ascii="Arial Narrow" w:hAnsi="Arial Narrow"/>
          <w:sz w:val="24"/>
        </w:rPr>
        <w:t>Skjervøydagan</w:t>
      </w:r>
      <w:proofErr w:type="spellEnd"/>
      <w:r>
        <w:rPr>
          <w:rFonts w:ascii="Arial Narrow" w:hAnsi="Arial Narrow"/>
          <w:sz w:val="24"/>
        </w:rPr>
        <w:t xml:space="preserve"> og tjente 76 000,-kr på arrangementet.  Utvidelsen av fyrlykta klubbhus</w:t>
      </w:r>
      <w:r w:rsidR="009346CA">
        <w:rPr>
          <w:rFonts w:ascii="Arial Narrow" w:hAnsi="Arial Narrow"/>
          <w:sz w:val="24"/>
        </w:rPr>
        <w:t xml:space="preserve"> var en viktig sak for komiteen, kostnadene kom opp i 580 000,-kr.</w:t>
      </w:r>
    </w:p>
    <w:p w:rsidR="009346CA" w:rsidRDefault="009346CA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Sak 12: Oppretting av feil i vedtektene: Paragraf 13 skal det stå april.  Enstemmig vedtatt.  Paragraf 19, innkalling med 8 dagers varsel skal strykes.  Enstemmig vedtatt.  Paragraf 7 endres fra 450,-kr til 500,-kr pr år.  Enstemmig vedtatt.</w:t>
      </w:r>
    </w:p>
    <w:p w:rsidR="009346CA" w:rsidRDefault="009346CA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Tillegg: Godtgjøring til tillitsvalgte endres ikke.  Enstemmig vedtatt.</w:t>
      </w:r>
    </w:p>
    <w:p w:rsidR="009346CA" w:rsidRDefault="009346CA" w:rsidP="007113F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Sak </w:t>
      </w:r>
      <w:proofErr w:type="gramStart"/>
      <w:r>
        <w:rPr>
          <w:rFonts w:ascii="Arial Narrow" w:hAnsi="Arial Narrow"/>
          <w:sz w:val="24"/>
        </w:rPr>
        <w:t>13:  Valg</w:t>
      </w:r>
      <w:proofErr w:type="gramEnd"/>
      <w:r>
        <w:rPr>
          <w:rFonts w:ascii="Arial Narrow" w:hAnsi="Arial Narrow"/>
          <w:sz w:val="24"/>
        </w:rPr>
        <w:t>:</w:t>
      </w:r>
    </w:p>
    <w:p w:rsidR="009346CA" w:rsidRPr="00FC1061" w:rsidRDefault="009346CA" w:rsidP="009346CA">
      <w:pPr>
        <w:spacing w:after="0"/>
        <w:rPr>
          <w:rFonts w:ascii="Arial Narrow" w:hAnsi="Arial Narrow"/>
          <w:sz w:val="24"/>
          <w:u w:val="single"/>
        </w:rPr>
      </w:pPr>
      <w:r w:rsidRPr="00FC1061">
        <w:rPr>
          <w:rFonts w:ascii="Arial Narrow" w:hAnsi="Arial Narrow"/>
          <w:sz w:val="24"/>
          <w:u w:val="single"/>
        </w:rPr>
        <w:t>Styret: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Kurt Leif Strøm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som leder for ett år.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Hans </w:t>
      </w:r>
      <w:proofErr w:type="spellStart"/>
      <w:r>
        <w:rPr>
          <w:rFonts w:ascii="Arial Narrow" w:hAnsi="Arial Narrow"/>
          <w:sz w:val="24"/>
        </w:rPr>
        <w:t>Ballovarre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ikke på valg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Tor Erik Carlsen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ikke på valg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Arnt Jostein Berg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Stein Are </w:t>
      </w:r>
      <w:proofErr w:type="spellStart"/>
      <w:r>
        <w:rPr>
          <w:rFonts w:ascii="Arial Narrow" w:hAnsi="Arial Narrow"/>
          <w:sz w:val="24"/>
        </w:rPr>
        <w:t>Bless</w:t>
      </w:r>
      <w:proofErr w:type="spellEnd"/>
      <w:r>
        <w:rPr>
          <w:rFonts w:ascii="Arial Narrow" w:hAnsi="Arial Narrow"/>
          <w:sz w:val="24"/>
        </w:rPr>
        <w:t xml:space="preserve"> Paulsen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</w:p>
    <w:p w:rsidR="009346CA" w:rsidRPr="00FC1061" w:rsidRDefault="009346CA" w:rsidP="009346CA">
      <w:pPr>
        <w:spacing w:after="0"/>
        <w:rPr>
          <w:rFonts w:ascii="Arial Narrow" w:hAnsi="Arial Narrow"/>
          <w:sz w:val="24"/>
          <w:u w:val="single"/>
        </w:rPr>
      </w:pPr>
      <w:proofErr w:type="spellStart"/>
      <w:r w:rsidRPr="00FC1061">
        <w:rPr>
          <w:rFonts w:ascii="Arial Narrow" w:hAnsi="Arial Narrow"/>
          <w:sz w:val="24"/>
          <w:u w:val="single"/>
        </w:rPr>
        <w:t>Varamedlemmer</w:t>
      </w:r>
      <w:proofErr w:type="spellEnd"/>
      <w:r w:rsidRPr="00FC1061">
        <w:rPr>
          <w:rFonts w:ascii="Arial Narrow" w:hAnsi="Arial Narrow"/>
          <w:sz w:val="24"/>
          <w:u w:val="single"/>
        </w:rPr>
        <w:t>: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Nils Rasmus Jakobsen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ikke på valg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Halvard Hansen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</w:p>
    <w:p w:rsidR="009346CA" w:rsidRPr="00FC1061" w:rsidRDefault="009346CA" w:rsidP="009346CA">
      <w:pPr>
        <w:spacing w:after="0"/>
        <w:rPr>
          <w:rFonts w:ascii="Arial Narrow" w:hAnsi="Arial Narrow"/>
          <w:sz w:val="24"/>
          <w:u w:val="single"/>
        </w:rPr>
      </w:pPr>
      <w:proofErr w:type="spellStart"/>
      <w:r w:rsidRPr="00FC1061">
        <w:rPr>
          <w:rFonts w:ascii="Arial Narrow" w:hAnsi="Arial Narrow"/>
          <w:sz w:val="24"/>
          <w:u w:val="single"/>
        </w:rPr>
        <w:t>Huskomitee</w:t>
      </w:r>
      <w:proofErr w:type="spellEnd"/>
      <w:r w:rsidRPr="00FC1061">
        <w:rPr>
          <w:rFonts w:ascii="Arial Narrow" w:hAnsi="Arial Narrow"/>
          <w:sz w:val="24"/>
          <w:u w:val="single"/>
        </w:rPr>
        <w:t>:’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Arne Antonsen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Oddmund Sørensen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Hans </w:t>
      </w:r>
      <w:proofErr w:type="spellStart"/>
      <w:r>
        <w:rPr>
          <w:rFonts w:ascii="Arial Narrow" w:hAnsi="Arial Narrow"/>
          <w:sz w:val="24"/>
        </w:rPr>
        <w:t>Ballovarre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ikke på valg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Terje </w:t>
      </w:r>
      <w:proofErr w:type="spellStart"/>
      <w:r>
        <w:rPr>
          <w:rFonts w:ascii="Arial Narrow" w:hAnsi="Arial Narrow"/>
          <w:sz w:val="24"/>
        </w:rPr>
        <w:t>Robertsen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ikke på valg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Edmund Karlsen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</w:p>
    <w:p w:rsidR="009346CA" w:rsidRPr="00FC1061" w:rsidRDefault="009346CA" w:rsidP="009346CA">
      <w:pPr>
        <w:spacing w:after="0"/>
        <w:rPr>
          <w:rFonts w:ascii="Arial Narrow" w:hAnsi="Arial Narrow"/>
          <w:sz w:val="24"/>
          <w:u w:val="single"/>
        </w:rPr>
      </w:pPr>
      <w:proofErr w:type="spellStart"/>
      <w:r w:rsidRPr="00FC1061">
        <w:rPr>
          <w:rFonts w:ascii="Arial Narrow" w:hAnsi="Arial Narrow"/>
          <w:sz w:val="24"/>
          <w:u w:val="single"/>
        </w:rPr>
        <w:t>Varamedlemmer</w:t>
      </w:r>
      <w:proofErr w:type="spellEnd"/>
      <w:r w:rsidRPr="00FC1061">
        <w:rPr>
          <w:rFonts w:ascii="Arial Narrow" w:hAnsi="Arial Narrow"/>
          <w:sz w:val="24"/>
          <w:u w:val="single"/>
        </w:rPr>
        <w:t>:</w:t>
      </w:r>
    </w:p>
    <w:p w:rsidR="009346CA" w:rsidRDefault="009346CA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Rolf </w:t>
      </w:r>
      <w:proofErr w:type="spellStart"/>
      <w:r>
        <w:rPr>
          <w:rFonts w:ascii="Arial Narrow" w:hAnsi="Arial Narrow"/>
          <w:sz w:val="24"/>
        </w:rPr>
        <w:t>Waltenberg</w:t>
      </w:r>
      <w:proofErr w:type="spellEnd"/>
      <w:r w:rsidR="00FC1061">
        <w:rPr>
          <w:rFonts w:ascii="Arial Narrow" w:hAnsi="Arial Narrow"/>
          <w:sz w:val="24"/>
        </w:rPr>
        <w:tab/>
      </w:r>
      <w:r w:rsidR="00FC1061">
        <w:rPr>
          <w:rFonts w:ascii="Arial Narrow" w:hAnsi="Arial Narrow"/>
          <w:sz w:val="24"/>
        </w:rPr>
        <w:tab/>
      </w:r>
      <w:r w:rsidR="00FC1061">
        <w:rPr>
          <w:rFonts w:ascii="Arial Narrow" w:hAnsi="Arial Narrow"/>
          <w:sz w:val="24"/>
        </w:rPr>
        <w:tab/>
        <w:t>valgt for 2 år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Johan </w:t>
      </w:r>
      <w:proofErr w:type="spellStart"/>
      <w:r>
        <w:rPr>
          <w:rFonts w:ascii="Arial Narrow" w:hAnsi="Arial Narrow"/>
          <w:sz w:val="24"/>
        </w:rPr>
        <w:t>Tvenning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valgt for 2 år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Huskomiteen velger leder og fordeler oppgaver selv.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</w:p>
    <w:p w:rsidR="00FC1061" w:rsidRPr="00FC1061" w:rsidRDefault="00FC1061" w:rsidP="009346CA">
      <w:pPr>
        <w:spacing w:after="0"/>
        <w:rPr>
          <w:rFonts w:ascii="Arial Narrow" w:hAnsi="Arial Narrow"/>
          <w:sz w:val="24"/>
          <w:u w:val="single"/>
        </w:rPr>
      </w:pPr>
      <w:r w:rsidRPr="00FC1061">
        <w:rPr>
          <w:rFonts w:ascii="Arial Narrow" w:hAnsi="Arial Narrow"/>
          <w:sz w:val="24"/>
          <w:u w:val="single"/>
        </w:rPr>
        <w:t>Revisorer: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Petter Johansen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gjenvalgt enstemmig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Leif Peder Jørgensen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gjenvalgt enstemmig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</w:p>
    <w:p w:rsidR="00FC1061" w:rsidRPr="00FC1061" w:rsidRDefault="00FC1061" w:rsidP="009346CA">
      <w:pPr>
        <w:spacing w:after="0"/>
        <w:rPr>
          <w:rFonts w:ascii="Arial Narrow" w:hAnsi="Arial Narrow"/>
          <w:sz w:val="24"/>
          <w:u w:val="single"/>
        </w:rPr>
      </w:pPr>
      <w:proofErr w:type="spellStart"/>
      <w:r w:rsidRPr="00FC1061">
        <w:rPr>
          <w:rFonts w:ascii="Arial Narrow" w:hAnsi="Arial Narrow"/>
          <w:sz w:val="24"/>
          <w:u w:val="single"/>
        </w:rPr>
        <w:t>Valgkomite</w:t>
      </w:r>
      <w:proofErr w:type="spellEnd"/>
      <w:r w:rsidRPr="00FC1061">
        <w:rPr>
          <w:rFonts w:ascii="Arial Narrow" w:hAnsi="Arial Narrow"/>
          <w:sz w:val="24"/>
          <w:u w:val="single"/>
        </w:rPr>
        <w:t>(alle på valg)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Nils H Alm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gjenvalgt enst.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Arne Edvardsen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gjenvalgt enst.’</w:t>
      </w:r>
    </w:p>
    <w:p w:rsidR="00FC1061" w:rsidRDefault="00FC1061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Ulf </w:t>
      </w:r>
      <w:proofErr w:type="spellStart"/>
      <w:r>
        <w:rPr>
          <w:rFonts w:ascii="Arial Narrow" w:hAnsi="Arial Narrow"/>
          <w:sz w:val="24"/>
        </w:rPr>
        <w:t>Frantzen</w:t>
      </w:r>
      <w:proofErr w:type="spellEnd"/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>gjenvalgt enst.</w:t>
      </w:r>
    </w:p>
    <w:p w:rsidR="005F3722" w:rsidRDefault="005F3722" w:rsidP="009346CA">
      <w:pPr>
        <w:spacing w:after="0"/>
        <w:rPr>
          <w:rFonts w:ascii="Arial Narrow" w:hAnsi="Arial Narrow"/>
          <w:sz w:val="24"/>
        </w:rPr>
      </w:pPr>
    </w:p>
    <w:p w:rsidR="005F3722" w:rsidRDefault="005F3722" w:rsidP="009346CA">
      <w:pPr>
        <w:spacing w:after="0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Stein Are Paulsen og Oddmund Sørensen valgt til å underskrive protokollen.</w:t>
      </w:r>
    </w:p>
    <w:p w:rsidR="005F3722" w:rsidRDefault="005F3722" w:rsidP="009346CA">
      <w:pPr>
        <w:spacing w:after="0"/>
        <w:rPr>
          <w:rFonts w:ascii="Arial Narrow" w:hAnsi="Arial Narrow"/>
          <w:sz w:val="24"/>
        </w:rPr>
      </w:pPr>
    </w:p>
    <w:p w:rsidR="005F3722" w:rsidRDefault="005F3722" w:rsidP="009346CA">
      <w:pPr>
        <w:spacing w:after="0"/>
        <w:rPr>
          <w:rFonts w:ascii="Arial Narrow" w:hAnsi="Arial Narrow"/>
          <w:sz w:val="24"/>
        </w:rPr>
      </w:pPr>
    </w:p>
    <w:p w:rsidR="005F3722" w:rsidRPr="00733478" w:rsidRDefault="00733478" w:rsidP="009346CA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gjøres oppmerksom på at referatet er en avskrift av møteprotokoll og det tas derfor forbehold om skrivefeil.</w:t>
      </w:r>
    </w:p>
    <w:sectPr w:rsidR="005F3722" w:rsidRPr="00733478" w:rsidSect="0037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235A5"/>
    <w:multiLevelType w:val="hybridMultilevel"/>
    <w:tmpl w:val="5426C0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E520AB"/>
    <w:multiLevelType w:val="hybridMultilevel"/>
    <w:tmpl w:val="F31621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36BC5"/>
    <w:rsid w:val="00174FD3"/>
    <w:rsid w:val="001C37E5"/>
    <w:rsid w:val="002178B5"/>
    <w:rsid w:val="00236BC5"/>
    <w:rsid w:val="003274EF"/>
    <w:rsid w:val="003734B0"/>
    <w:rsid w:val="004179A1"/>
    <w:rsid w:val="004F0C15"/>
    <w:rsid w:val="00532669"/>
    <w:rsid w:val="005D1810"/>
    <w:rsid w:val="005F3722"/>
    <w:rsid w:val="00643301"/>
    <w:rsid w:val="007113FD"/>
    <w:rsid w:val="00733478"/>
    <w:rsid w:val="007A3FA3"/>
    <w:rsid w:val="00814952"/>
    <w:rsid w:val="0088270A"/>
    <w:rsid w:val="008841D7"/>
    <w:rsid w:val="009346CA"/>
    <w:rsid w:val="00956B7B"/>
    <w:rsid w:val="009B69E8"/>
    <w:rsid w:val="00B02C1B"/>
    <w:rsid w:val="00DB11B9"/>
    <w:rsid w:val="00EA06D6"/>
    <w:rsid w:val="00EB1B62"/>
    <w:rsid w:val="00F123A3"/>
    <w:rsid w:val="00FC1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9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6BC5"/>
    <w:pPr>
      <w:ind w:left="720"/>
      <w:contextualSpacing/>
    </w:pPr>
  </w:style>
  <w:style w:type="table" w:styleId="Tabellrutenett">
    <w:name w:val="Table Grid"/>
    <w:basedOn w:val="Vanligtabell"/>
    <w:uiPriority w:val="59"/>
    <w:rsid w:val="00236B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417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1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4263</TotalTime>
  <Pages>3</Pages>
  <Words>545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skjervøy kommune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hp1610</dc:creator>
  <cp:keywords/>
  <dc:description/>
  <cp:lastModifiedBy>hp1610</cp:lastModifiedBy>
  <cp:revision>7</cp:revision>
  <cp:lastPrinted>2012-05-07T08:14:00Z</cp:lastPrinted>
  <dcterms:created xsi:type="dcterms:W3CDTF">2012-05-10T06:48:00Z</dcterms:created>
  <dcterms:modified xsi:type="dcterms:W3CDTF">2012-05-10T07:18:00Z</dcterms:modified>
</cp:coreProperties>
</file>